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Segoe Script" w:hAnsi="Segoe Script" w:cs="Segoe Script" w:eastAsia="Segoe Script"/>
          <w:b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Arial Black" w:hAnsi="Arial Black" w:cs="Arial Black" w:eastAsia="Arial Black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JAK ZVLÁDAT SOU</w:t>
      </w:r>
      <w:r>
        <w:rPr>
          <w:rFonts w:ascii="Arial Black" w:hAnsi="Arial Black" w:cs="Arial Black" w:eastAsia="Arial Black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ČASNOU N</w:t>
      </w:r>
      <w:r>
        <w:rPr>
          <w:rFonts w:ascii="Arial Black" w:hAnsi="Arial Black" w:cs="Arial Black" w:eastAsia="Arial Black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ÁRO</w:t>
      </w:r>
      <w:r>
        <w:rPr>
          <w:rFonts w:ascii="Arial Black" w:hAnsi="Arial Black" w:cs="Arial Black" w:eastAsia="Arial Black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ČNOU DOBU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u w:val="single"/>
          <w:shd w:fill="auto" w:val="clear"/>
        </w:rPr>
        <w:t xml:space="preserve">      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……..……………….a nezbl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36"/>
          <w:u w:val="single"/>
          <w:shd w:fill="auto" w:val="clear"/>
        </w:rPr>
        <w:t xml:space="preserve">áznit se </w:t>
        <w:br/>
      </w:r>
    </w:p>
    <w:p>
      <w:pPr>
        <w:spacing w:before="0" w:after="200" w:line="240"/>
        <w:ind w:right="0" w:left="0" w:firstLine="0"/>
        <w:jc w:val="left"/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36"/>
          <w:shd w:fill="auto" w:val="clear"/>
        </w:rPr>
        <w:t xml:space="preserve">RITUÁLY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dodr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žujte běžn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é denní rituály, k práci na homeoffice se oblékejte jako do práce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, pravidelně jezte, vst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ávejte a usínejte ve stejnou dobu.</w:t>
      </w:r>
    </w:p>
    <w:p>
      <w:pPr>
        <w:spacing w:before="0" w:after="200" w:line="240"/>
        <w:ind w:right="0" w:left="0" w:firstLine="0"/>
        <w:jc w:val="left"/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ZVY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ŠTE ODOLNOST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 cho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ďte pravidelně ven, choďte v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íce p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ěšky, sportujte, otužujte se, veďte si z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áznamy o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„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ýkonech“.</w:t>
      </w:r>
    </w:p>
    <w:p>
      <w:pPr>
        <w:spacing w:before="0" w:after="200" w:line="240"/>
        <w:ind w:right="0" w:left="0" w:firstLine="0"/>
        <w:jc w:val="left"/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VÝB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ĚR POZORNOSTI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 vyb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írejte si informace a lidi, kterým budete v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ěnovat svou pozornost. Setk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ávejte  se s lidmi, kte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ř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 vás obohatí a pot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ěš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í, ne vystra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š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 nebo zesmutní nebo znejistí.</w:t>
      </w:r>
    </w:p>
    <w:p>
      <w:pPr>
        <w:spacing w:before="0" w:after="200" w:line="240"/>
        <w:ind w:right="0" w:left="0" w:firstLine="0"/>
        <w:jc w:val="left"/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PÉ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ČE O SEBE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 p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ěkně se obl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ékejte, ka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žd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ý den jinak, m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ěňte šperky, ozdoby, opasky, kravaty. Použ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ívejte v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ůně, l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čen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í. Ale TAKÉ dostate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čně odpoč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ívejte, rozjímejte, pot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ěšte se z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ábavou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 hry, filmy.</w:t>
      </w:r>
    </w:p>
    <w:p>
      <w:pPr>
        <w:spacing w:before="0" w:after="200" w:line="240"/>
        <w:ind w:right="0" w:left="0" w:firstLine="0"/>
        <w:jc w:val="left"/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OBJÍMEJTE SVÉ BLÍZKÉ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 fyzick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ý kontakt nabíjí, proto se vo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ďte za ruce, dejte si ruce kolem ramen, obj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ímejte se, hla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ďte se, mazlete se.</w:t>
      </w:r>
    </w:p>
    <w:p>
      <w:pPr>
        <w:spacing w:before="0" w:after="200" w:line="240"/>
        <w:ind w:right="0" w:left="0" w:firstLine="0"/>
        <w:jc w:val="left"/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DOB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ŘE KOMUNIKUJTE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 nez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ůst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ávejte v izolaci, pi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šte a volejte sv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é rodin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ě, kamar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ád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ům, využ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ívejte videohovory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 je prima se i vid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ět. Nečekejte, až se někdo ozve v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ám. Komunikujte hlavn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 uvnitř rodiny, svěřujte si radosti a starosti běžn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ého dne.</w:t>
      </w:r>
    </w:p>
    <w:p>
      <w:pPr>
        <w:spacing w:before="0" w:after="200" w:line="240"/>
        <w:ind w:right="0" w:left="0" w:firstLine="0"/>
        <w:jc w:val="left"/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ZAPOJTE D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ĚTI DO ROZHODOV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40"/>
          <w:shd w:fill="auto" w:val="clear"/>
        </w:rPr>
        <w:t xml:space="preserve">ÁNÍ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 sd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ílejte s d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ětmi současnou situaci, poskytujte jim spr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ávné informace, zapojte je do rozhodování o tom, co budete d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ělat, vařit, kam pojedete, co si zahrajete.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